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0F" w:rsidRPr="00C62BAF" w:rsidRDefault="00BE5B0F" w:rsidP="00BE5B0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0A52F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 xml:space="preserve">N° </w:t>
      </w:r>
      <w:r w:rsidR="004F549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516</w:t>
      </w:r>
      <w:r w:rsidR="000A52F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BE5B0F" w:rsidRPr="00C62BAF" w:rsidRDefault="00BE5B0F" w:rsidP="00BE5B0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BE5B0F" w:rsidRPr="0055284A" w:rsidRDefault="00BE5B0F" w:rsidP="00BE5B0F">
      <w:pPr>
        <w:jc w:val="center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Occupation du domaine public </w:t>
      </w:r>
      <w:r w:rsidR="009421B5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avec alternat par feux tricolores</w:t>
      </w:r>
      <w:r w:rsidR="000A52F2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Remplacement poteau téléphonique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4F549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route de </w:t>
      </w:r>
      <w:proofErr w:type="spellStart"/>
      <w:r w:rsidR="004F549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Monsegur</w:t>
      </w:r>
      <w:proofErr w:type="spellEnd"/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BE5B0F" w:rsidRPr="00C62BAF" w:rsidRDefault="00BE5B0F" w:rsidP="00BE5B0F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 Maire de la Commune d’Ascain,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BE5B0F" w:rsidRPr="00C62BAF" w:rsidRDefault="00BE5B0F" w:rsidP="00BE5B0F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BE5B0F" w:rsidRPr="00C62BAF" w:rsidRDefault="00BE5B0F" w:rsidP="00BE5B0F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BE5B0F" w:rsidRPr="00C62BAF" w:rsidRDefault="00BE5B0F" w:rsidP="00BE5B0F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BE5B0F" w:rsidRDefault="00BE5B0F" w:rsidP="00BE5B0F">
      <w:pPr>
        <w:spacing w:after="0" w:line="240" w:lineRule="auto"/>
        <w:ind w:left="708"/>
        <w:rPr>
          <w:rFonts w:eastAsia="Arial Unicode MS" w:cstheme="minorHAnsi"/>
          <w:kern w:val="1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BE5B0F" w:rsidRPr="00C62BAF" w:rsidRDefault="00BE5B0F" w:rsidP="00BE5B0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4F549F">
        <w:rPr>
          <w:rFonts w:ascii="Calibri" w:eastAsia="Times New Roman" w:hAnsi="Calibri" w:cs="Times New Roman"/>
          <w:b/>
          <w:snapToGrid w:val="0"/>
          <w:lang w:eastAsia="fr-FR"/>
        </w:rPr>
        <w:t xml:space="preserve"> </w:t>
      </w:r>
      <w:r w:rsidRPr="008B7761">
        <w:rPr>
          <w:lang w:eastAsia="fr-FR"/>
        </w:rPr>
        <w:t xml:space="preserve">L’entreprise </w:t>
      </w:r>
      <w:r>
        <w:rPr>
          <w:lang w:eastAsia="fr-FR"/>
        </w:rPr>
        <w:t xml:space="preserve">ENSIO SUD 650 avenue Marcel Paul 64300 ORTHEZ </w:t>
      </w:r>
      <w:r w:rsidRPr="008B7761">
        <w:rPr>
          <w:rFonts w:ascii="Calibri" w:hAnsi="Calibri"/>
          <w:bCs/>
          <w:snapToGrid w:val="0"/>
          <w:lang w:val="x-none"/>
        </w:rPr>
        <w:t>e</w:t>
      </w:r>
      <w:r w:rsidRPr="008B7761">
        <w:rPr>
          <w:rFonts w:ascii="Calibri" w:hAnsi="Calibri"/>
          <w:bCs/>
          <w:snapToGrid w:val="0"/>
        </w:rPr>
        <w:t xml:space="preserve">st autorisée </w:t>
      </w:r>
      <w:r>
        <w:rPr>
          <w:rFonts w:ascii="Calibri" w:hAnsi="Calibri"/>
          <w:bCs/>
          <w:snapToGrid w:val="0"/>
        </w:rPr>
        <w:t xml:space="preserve">à effectuer </w:t>
      </w:r>
      <w:r w:rsidR="000A52F2">
        <w:rPr>
          <w:rFonts w:ascii="Calibri" w:hAnsi="Calibri"/>
          <w:bCs/>
          <w:snapToGrid w:val="0"/>
        </w:rPr>
        <w:t>des travaux de remplacement</w:t>
      </w:r>
      <w:r w:rsidR="004F549F">
        <w:rPr>
          <w:rFonts w:ascii="Calibri" w:hAnsi="Calibri"/>
          <w:bCs/>
          <w:snapToGrid w:val="0"/>
        </w:rPr>
        <w:t xml:space="preserve"> du poteau téléphonique n°542</w:t>
      </w:r>
      <w:r w:rsidR="00607F35">
        <w:rPr>
          <w:rFonts w:ascii="Calibri" w:hAnsi="Calibri"/>
          <w:bCs/>
          <w:snapToGrid w:val="0"/>
        </w:rPr>
        <w:t>4</w:t>
      </w:r>
      <w:r w:rsidR="004F549F">
        <w:rPr>
          <w:rFonts w:ascii="Calibri" w:hAnsi="Calibri"/>
          <w:bCs/>
          <w:snapToGrid w:val="0"/>
        </w:rPr>
        <w:t>30</w:t>
      </w:r>
      <w:r>
        <w:rPr>
          <w:rFonts w:ascii="Calibri" w:hAnsi="Calibri"/>
          <w:bCs/>
          <w:snapToGrid w:val="0"/>
        </w:rPr>
        <w:t xml:space="preserve"> </w:t>
      </w:r>
      <w:r w:rsidR="000A52F2">
        <w:rPr>
          <w:rFonts w:ascii="Calibri" w:hAnsi="Calibri"/>
          <w:bCs/>
          <w:snapToGrid w:val="0"/>
        </w:rPr>
        <w:t xml:space="preserve">situé </w:t>
      </w:r>
      <w:r w:rsidR="004F549F">
        <w:rPr>
          <w:rFonts w:ascii="Calibri" w:hAnsi="Calibri"/>
          <w:bCs/>
          <w:snapToGrid w:val="0"/>
        </w:rPr>
        <w:t xml:space="preserve">route de </w:t>
      </w:r>
      <w:proofErr w:type="spellStart"/>
      <w:r w:rsidR="004F549F">
        <w:rPr>
          <w:rFonts w:ascii="Calibri" w:hAnsi="Calibri"/>
          <w:bCs/>
          <w:snapToGrid w:val="0"/>
        </w:rPr>
        <w:t>Monsegur</w:t>
      </w:r>
      <w:proofErr w:type="spellEnd"/>
      <w:r w:rsidR="004F549F"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 xml:space="preserve">à compter du </w:t>
      </w:r>
      <w:r w:rsidR="004F549F">
        <w:rPr>
          <w:rFonts w:ascii="Calibri" w:hAnsi="Calibri"/>
          <w:bCs/>
          <w:snapToGrid w:val="0"/>
        </w:rPr>
        <w:t>25</w:t>
      </w:r>
      <w:r w:rsidRPr="008B7761">
        <w:rPr>
          <w:rFonts w:ascii="Calibri" w:hAnsi="Calibri"/>
          <w:bCs/>
          <w:snapToGrid w:val="0"/>
        </w:rPr>
        <w:t xml:space="preserve"> </w:t>
      </w:r>
      <w:r w:rsidR="004F549F">
        <w:rPr>
          <w:rFonts w:ascii="Calibri" w:hAnsi="Calibri"/>
          <w:bCs/>
          <w:snapToGrid w:val="0"/>
        </w:rPr>
        <w:t>septembre</w:t>
      </w:r>
      <w:r w:rsidR="000A52F2">
        <w:rPr>
          <w:rFonts w:ascii="Calibri" w:hAnsi="Calibri"/>
          <w:bCs/>
          <w:snapToGrid w:val="0"/>
        </w:rPr>
        <w:t xml:space="preserve"> 2024</w:t>
      </w:r>
      <w:r>
        <w:rPr>
          <w:rFonts w:ascii="Calibri" w:hAnsi="Calibri"/>
          <w:bCs/>
          <w:snapToGrid w:val="0"/>
        </w:rPr>
        <w:t xml:space="preserve"> </w:t>
      </w:r>
      <w:r w:rsidR="0055284A">
        <w:rPr>
          <w:rFonts w:ascii="Calibri" w:hAnsi="Calibri"/>
          <w:bCs/>
          <w:snapToGrid w:val="0"/>
        </w:rPr>
        <w:t xml:space="preserve">jusqu’à la fin des travaux </w:t>
      </w:r>
      <w:r>
        <w:rPr>
          <w:rFonts w:ascii="Calibri" w:hAnsi="Calibri"/>
          <w:bCs/>
          <w:snapToGrid w:val="0"/>
        </w:rPr>
        <w:t xml:space="preserve">(durée </w:t>
      </w:r>
      <w:r w:rsidR="004F549F">
        <w:rPr>
          <w:rFonts w:ascii="Calibri" w:hAnsi="Calibri"/>
          <w:bCs/>
          <w:snapToGrid w:val="0"/>
        </w:rPr>
        <w:t>estimée :</w:t>
      </w:r>
      <w:r>
        <w:rPr>
          <w:rFonts w:ascii="Calibri" w:hAnsi="Calibri"/>
          <w:bCs/>
          <w:snapToGrid w:val="0"/>
        </w:rPr>
        <w:t xml:space="preserve"> 15 jours).</w:t>
      </w:r>
      <w:r w:rsidR="009421B5">
        <w:rPr>
          <w:rFonts w:ascii="Calibri" w:hAnsi="Calibri"/>
          <w:bCs/>
          <w:snapToGrid w:val="0"/>
        </w:rPr>
        <w:t xml:space="preserve"> La circulation sera alternée par feux tricolores. </w:t>
      </w:r>
      <w:r w:rsidRPr="008B7761">
        <w:rPr>
          <w:rFonts w:ascii="Calibri" w:hAnsi="Calibri"/>
          <w:bCs/>
          <w:snapToGrid w:val="0"/>
        </w:rPr>
        <w:t xml:space="preserve"> </w:t>
      </w:r>
      <w:r w:rsidRPr="008B7761">
        <w:rPr>
          <w:rFonts w:ascii="Calibri" w:eastAsia="Times New Roman" w:hAnsi="Calibri" w:cs="Calibri"/>
          <w:snapToGrid w:val="0"/>
          <w:lang w:eastAsia="fr-FR"/>
        </w:rPr>
        <w:t>Le stationnement sera interdit au droit du chantier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="009421B5">
        <w:rPr>
          <w:rFonts w:ascii="Calibri" w:hAnsi="Calibri"/>
          <w:snapToGrid w:val="0"/>
        </w:rPr>
        <w:t>Les panneaux de signalisation,</w:t>
      </w:r>
      <w:r w:rsidRPr="00E10EA5">
        <w:rPr>
          <w:rFonts w:ascii="Calibri" w:hAnsi="Calibri"/>
          <w:snapToGrid w:val="0"/>
        </w:rPr>
        <w:t xml:space="preserve"> de circulation </w:t>
      </w:r>
      <w:r w:rsidR="009421B5">
        <w:rPr>
          <w:rFonts w:ascii="Calibri" w:hAnsi="Calibri"/>
          <w:snapToGrid w:val="0"/>
        </w:rPr>
        <w:t xml:space="preserve">ainsi que les feux tricolores </w:t>
      </w:r>
      <w:r w:rsidRPr="00E10EA5">
        <w:rPr>
          <w:rFonts w:ascii="Calibri" w:hAnsi="Calibri"/>
          <w:snapToGrid w:val="0"/>
        </w:rPr>
        <w:t xml:space="preserve">nécessaires seront placés par </w:t>
      </w:r>
      <w:r>
        <w:rPr>
          <w:rFonts w:ascii="Calibri" w:hAnsi="Calibri"/>
          <w:snapToGrid w:val="0"/>
        </w:rPr>
        <w:t xml:space="preserve">l’entreprise ENSIO SUD </w:t>
      </w:r>
      <w:r w:rsidRPr="00E10EA5">
        <w:rPr>
          <w:rFonts w:ascii="Calibri" w:hAnsi="Calibri"/>
          <w:snapToGrid w:val="0"/>
        </w:rPr>
        <w:t>pour permettre l’application des présentes dispositions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.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4F549F">
        <w:rPr>
          <w:rFonts w:ascii="Calibri" w:eastAsia="Times New Roman" w:hAnsi="Calibri" w:cs="Times New Roman"/>
          <w:b/>
          <w:bCs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BE5B0F" w:rsidRPr="004F549F" w:rsidRDefault="00BE5B0F" w:rsidP="004F549F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BE5B0F" w:rsidRPr="00C62BAF" w:rsidRDefault="00BE5B0F" w:rsidP="00BE5B0F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4F549F">
        <w:rPr>
          <w:rFonts w:ascii="Calibri" w:eastAsia="Times New Roman" w:hAnsi="Calibri" w:cs="Times New Roman"/>
          <w:snapToGrid w:val="0"/>
          <w:lang w:eastAsia="fr-FR"/>
        </w:rPr>
        <w:t>11</w:t>
      </w:r>
      <w:r w:rsidR="000A52F2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4F549F">
        <w:rPr>
          <w:rFonts w:ascii="Calibri" w:eastAsia="Times New Roman" w:hAnsi="Calibri" w:cs="Times New Roman"/>
          <w:snapToGrid w:val="0"/>
          <w:lang w:eastAsia="fr-FR"/>
        </w:rPr>
        <w:t>septembre</w:t>
      </w:r>
      <w:r w:rsidR="000A52F2"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BE5B0F" w:rsidRPr="00C62BAF" w:rsidRDefault="00BE5B0F" w:rsidP="00BE5B0F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BE5B0F" w:rsidRDefault="00BE5B0F" w:rsidP="00BE5B0F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</w: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>Jean Louis FOURNIER</w:t>
      </w:r>
    </w:p>
    <w:sectPr w:rsidR="00416C07" w:rsidRPr="00BE5B0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0F"/>
    <w:rsid w:val="000A52F2"/>
    <w:rsid w:val="00416C07"/>
    <w:rsid w:val="004F549F"/>
    <w:rsid w:val="0055284A"/>
    <w:rsid w:val="00607F35"/>
    <w:rsid w:val="00774A93"/>
    <w:rsid w:val="009421B5"/>
    <w:rsid w:val="00A2153D"/>
    <w:rsid w:val="00B52B34"/>
    <w:rsid w:val="00BE5B0F"/>
    <w:rsid w:val="00CE6871"/>
    <w:rsid w:val="00ED0E7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58D2-4FF2-4494-B75E-D07E7FC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6</cp:revision>
  <dcterms:created xsi:type="dcterms:W3CDTF">2023-11-22T08:13:00Z</dcterms:created>
  <dcterms:modified xsi:type="dcterms:W3CDTF">2024-09-11T12:45:00Z</dcterms:modified>
</cp:coreProperties>
</file>