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8F" w:rsidRPr="009528AF" w:rsidRDefault="00264F8F" w:rsidP="00264F8F">
      <w:pPr>
        <w:spacing w:after="0" w:line="240" w:lineRule="auto"/>
        <w:jc w:val="center"/>
        <w:rPr>
          <w:rFonts w:ascii="Times New Roman" w:eastAsia="Times New Roman" w:hAnsi="Times New Roman" w:cs="Times New Roman"/>
          <w:b/>
          <w:bCs/>
          <w:snapToGrid w:val="0"/>
          <w:u w:val="single"/>
          <w:lang w:eastAsia="fr-FR"/>
        </w:rPr>
      </w:pPr>
    </w:p>
    <w:p w:rsidR="00264F8F" w:rsidRPr="009528AF" w:rsidRDefault="00264F8F" w:rsidP="00264F8F">
      <w:pPr>
        <w:spacing w:after="0" w:line="240" w:lineRule="auto"/>
        <w:jc w:val="center"/>
        <w:rPr>
          <w:rFonts w:ascii="Times New Roman" w:eastAsia="Times New Roman" w:hAnsi="Times New Roman" w:cs="Times New Roman"/>
          <w:b/>
          <w:bCs/>
          <w:snapToGrid w:val="0"/>
          <w:u w:val="single"/>
          <w:lang w:eastAsia="fr-FR"/>
        </w:rPr>
      </w:pPr>
      <w:r w:rsidRPr="009528AF">
        <w:rPr>
          <w:rFonts w:ascii="Times New Roman" w:eastAsia="Times New Roman" w:hAnsi="Times New Roman" w:cs="Times New Roman"/>
          <w:b/>
          <w:bCs/>
          <w:snapToGrid w:val="0"/>
          <w:u w:val="single"/>
          <w:lang w:eastAsia="fr-FR"/>
        </w:rPr>
        <w:t xml:space="preserve">A R </w:t>
      </w:r>
      <w:proofErr w:type="spellStart"/>
      <w:r w:rsidRPr="009528AF">
        <w:rPr>
          <w:rFonts w:ascii="Times New Roman" w:eastAsia="Times New Roman" w:hAnsi="Times New Roman" w:cs="Times New Roman"/>
          <w:b/>
          <w:bCs/>
          <w:snapToGrid w:val="0"/>
          <w:u w:val="single"/>
          <w:lang w:eastAsia="fr-FR"/>
        </w:rPr>
        <w:t>R</w:t>
      </w:r>
      <w:proofErr w:type="spellEnd"/>
      <w:r w:rsidRPr="009528AF">
        <w:rPr>
          <w:rFonts w:ascii="Times New Roman" w:eastAsia="Times New Roman" w:hAnsi="Times New Roman" w:cs="Times New Roman"/>
          <w:b/>
          <w:bCs/>
          <w:snapToGrid w:val="0"/>
          <w:u w:val="single"/>
          <w:lang w:eastAsia="fr-FR"/>
        </w:rPr>
        <w:t xml:space="preserve"> Ê T É</w:t>
      </w:r>
    </w:p>
    <w:p w:rsidR="00264F8F" w:rsidRPr="009528AF" w:rsidRDefault="00264F8F" w:rsidP="00264F8F">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Département :</w:t>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N°</w:t>
      </w:r>
      <w:r>
        <w:rPr>
          <w:rFonts w:ascii="Times New Roman" w:eastAsia="Times New Roman" w:hAnsi="Times New Roman" w:cs="Times New Roman"/>
          <w:snapToGrid w:val="0"/>
          <w:lang w:eastAsia="fr-FR"/>
        </w:rPr>
        <w:t>434</w:t>
      </w:r>
      <w:r w:rsidRPr="009528AF">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9528AF">
        <w:rPr>
          <w:rFonts w:ascii="Times New Roman" w:eastAsia="Times New Roman" w:hAnsi="Times New Roman" w:cs="Times New Roman"/>
          <w:snapToGrid w:val="0"/>
          <w:lang w:eastAsia="fr-FR"/>
        </w:rPr>
        <w:t>/PM</w:t>
      </w:r>
    </w:p>
    <w:p w:rsidR="00264F8F" w:rsidRPr="009528AF" w:rsidRDefault="00264F8F" w:rsidP="00264F8F">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PYRENEES ATLANTIQUES</w:t>
      </w:r>
    </w:p>
    <w:p w:rsidR="00264F8F" w:rsidRPr="009528AF" w:rsidRDefault="00264F8F" w:rsidP="00264F8F">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Canton :</w:t>
      </w:r>
    </w:p>
    <w:p w:rsidR="00264F8F" w:rsidRPr="009528AF" w:rsidRDefault="00264F8F" w:rsidP="00264F8F">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USTARITZ VALLEES NIVE ET NIVELLE</w:t>
      </w:r>
    </w:p>
    <w:p w:rsidR="00264F8F" w:rsidRPr="009528AF" w:rsidRDefault="00264F8F" w:rsidP="00264F8F">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Commune :</w:t>
      </w:r>
    </w:p>
    <w:p w:rsidR="00264F8F" w:rsidRPr="009528AF" w:rsidRDefault="00264F8F" w:rsidP="00264F8F">
      <w:pPr>
        <w:keepNext/>
        <w:spacing w:after="0" w:line="240" w:lineRule="auto"/>
        <w:outlineLvl w:val="0"/>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ASCAIN</w:t>
      </w:r>
    </w:p>
    <w:p w:rsidR="00264F8F" w:rsidRPr="009528AF" w:rsidRDefault="00264F8F" w:rsidP="00264F8F">
      <w:pPr>
        <w:spacing w:after="0" w:line="240" w:lineRule="auto"/>
        <w:rPr>
          <w:rFonts w:ascii="Times New Roman" w:eastAsia="Times New Roman" w:hAnsi="Times New Roman" w:cs="Times New Roman"/>
          <w:lang w:eastAsia="fr-FR"/>
        </w:rPr>
      </w:pPr>
    </w:p>
    <w:p w:rsidR="00264F8F" w:rsidRPr="009528AF" w:rsidRDefault="00264F8F" w:rsidP="00264F8F">
      <w:pPr>
        <w:spacing w:after="0" w:line="240" w:lineRule="auto"/>
        <w:rPr>
          <w:rFonts w:ascii="Times New Roman" w:eastAsia="Times New Roman" w:hAnsi="Times New Roman" w:cs="Times New Roman"/>
          <w:lang w:eastAsia="fr-FR"/>
        </w:rPr>
      </w:pPr>
    </w:p>
    <w:p w:rsidR="00264F8F" w:rsidRPr="00464A66" w:rsidRDefault="00264F8F" w:rsidP="00264F8F">
      <w:pPr>
        <w:keepNext/>
        <w:spacing w:after="0" w:line="240" w:lineRule="auto"/>
        <w:jc w:val="center"/>
        <w:outlineLvl w:val="1"/>
        <w:rPr>
          <w:rFonts w:ascii="Times New Roman" w:eastAsia="Times New Roman" w:hAnsi="Times New Roman" w:cs="Times New Roman"/>
          <w:b/>
          <w:sz w:val="28"/>
          <w:szCs w:val="28"/>
          <w:u w:val="single"/>
          <w:lang w:eastAsia="fr-FR"/>
        </w:rPr>
      </w:pPr>
      <w:r w:rsidRPr="00464A66">
        <w:rPr>
          <w:rFonts w:ascii="Times New Roman" w:eastAsia="Times New Roman" w:hAnsi="Times New Roman" w:cs="Times New Roman"/>
          <w:b/>
          <w:sz w:val="28"/>
          <w:szCs w:val="28"/>
          <w:u w:val="single"/>
          <w:lang w:eastAsia="fr-FR"/>
        </w:rPr>
        <w:t>STATIONNEMENT INTERDIT</w:t>
      </w:r>
    </w:p>
    <w:p w:rsidR="00264F8F" w:rsidRPr="00464A66" w:rsidRDefault="00264F8F" w:rsidP="00264F8F">
      <w:pPr>
        <w:keepNext/>
        <w:spacing w:after="0" w:line="240" w:lineRule="auto"/>
        <w:jc w:val="center"/>
        <w:outlineLvl w:val="1"/>
        <w:rPr>
          <w:rFonts w:ascii="Times New Roman" w:eastAsia="Times New Roman" w:hAnsi="Times New Roman" w:cs="Times New Roman"/>
          <w:sz w:val="28"/>
          <w:szCs w:val="28"/>
          <w:lang w:eastAsia="fr-FR"/>
        </w:rPr>
      </w:pPr>
      <w:r w:rsidRPr="00464A66">
        <w:rPr>
          <w:rFonts w:ascii="Times New Roman" w:eastAsia="Times New Roman" w:hAnsi="Times New Roman" w:cs="Times New Roman"/>
          <w:b/>
          <w:sz w:val="28"/>
          <w:szCs w:val="28"/>
          <w:u w:val="single"/>
          <w:lang w:eastAsia="fr-FR"/>
        </w:rPr>
        <w:t>RUE BEHEREKO ETXEA</w:t>
      </w:r>
    </w:p>
    <w:p w:rsidR="00264F8F" w:rsidRPr="009528AF" w:rsidRDefault="00264F8F" w:rsidP="00264F8F">
      <w:pPr>
        <w:spacing w:after="0" w:line="240" w:lineRule="auto"/>
        <w:rPr>
          <w:rFonts w:ascii="Times New Roman" w:eastAsia="Times New Roman" w:hAnsi="Times New Roman" w:cs="Times New Roman"/>
          <w:lang w:eastAsia="fr-FR"/>
        </w:rPr>
      </w:pPr>
    </w:p>
    <w:p w:rsidR="00264F8F" w:rsidRPr="009528AF" w:rsidRDefault="00264F8F" w:rsidP="00264F8F">
      <w:pPr>
        <w:spacing w:after="0" w:line="240" w:lineRule="auto"/>
        <w:rPr>
          <w:rFonts w:ascii="Times New Roman" w:eastAsia="Times New Roman" w:hAnsi="Times New Roman" w:cs="Times New Roman"/>
          <w:lang w:eastAsia="fr-FR"/>
        </w:rPr>
      </w:pPr>
    </w:p>
    <w:p w:rsidR="00264F8F" w:rsidRPr="009528AF" w:rsidRDefault="00264F8F" w:rsidP="00264F8F">
      <w:pPr>
        <w:spacing w:after="0" w:line="240" w:lineRule="auto"/>
        <w:jc w:val="center"/>
        <w:rPr>
          <w:rFonts w:ascii="Times New Roman" w:eastAsia="Times New Roman" w:hAnsi="Times New Roman" w:cs="Times New Roman"/>
          <w:b/>
          <w:lang w:eastAsia="fr-FR"/>
        </w:rPr>
      </w:pPr>
    </w:p>
    <w:p w:rsidR="00264F8F" w:rsidRPr="009528AF" w:rsidRDefault="00264F8F" w:rsidP="00264F8F">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Le Maire de la Commune d’Ascain,</w:t>
      </w:r>
    </w:p>
    <w:p w:rsidR="00264F8F" w:rsidRPr="009528AF" w:rsidRDefault="00264F8F" w:rsidP="00264F8F">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les articles L2212-2 et suivants, L 2213-1 et L.2213-6 du Code général des collectivités territoriales,</w:t>
      </w:r>
    </w:p>
    <w:p w:rsidR="00264F8F" w:rsidRPr="009528AF" w:rsidRDefault="00264F8F" w:rsidP="00264F8F">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 xml:space="preserve">Vu le code de la route notamment l’article R 130-10 </w:t>
      </w:r>
    </w:p>
    <w:p w:rsidR="00264F8F" w:rsidRPr="009528AF" w:rsidRDefault="00264F8F" w:rsidP="00264F8F">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l’article L511-1 du CSI</w:t>
      </w:r>
    </w:p>
    <w:p w:rsidR="00264F8F" w:rsidRPr="009528AF" w:rsidRDefault="00264F8F" w:rsidP="00264F8F">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 règlement sanitaire départemental, article 99</w:t>
      </w:r>
    </w:p>
    <w:p w:rsidR="00264F8F" w:rsidRPr="009528AF" w:rsidRDefault="00264F8F" w:rsidP="00264F8F">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 R610-5 du code pénal</w:t>
      </w:r>
    </w:p>
    <w:p w:rsidR="00264F8F" w:rsidRPr="009528AF" w:rsidRDefault="00264F8F" w:rsidP="00264F8F">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interministériel du 24.11.1967 relatif à la signalisation des routes et autoroutes,</w:t>
      </w:r>
    </w:p>
    <w:p w:rsidR="00264F8F" w:rsidRPr="009528AF" w:rsidRDefault="00264F8F" w:rsidP="00264F8F">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favorable de Monsieur l’Ingénieur Subdivisionnaire du Service de l’Equipement,</w:t>
      </w:r>
    </w:p>
    <w:p w:rsidR="00264F8F" w:rsidRDefault="00264F8F" w:rsidP="00264F8F">
      <w:pPr>
        <w:spacing w:after="0" w:line="240" w:lineRule="auto"/>
        <w:ind w:left="737" w:right="1069"/>
        <w:jc w:val="both"/>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b/>
          <w:snapToGrid w:val="0"/>
          <w:lang w:eastAsia="fr-FR"/>
        </w:rPr>
        <w:t>Considérant</w:t>
      </w:r>
      <w:r w:rsidRPr="009528AF">
        <w:rPr>
          <w:rFonts w:ascii="Times New Roman" w:eastAsia="Times New Roman" w:hAnsi="Times New Roman" w:cs="Times New Roman"/>
          <w:snapToGrid w:val="0"/>
          <w:lang w:eastAsia="fr-FR"/>
        </w:rPr>
        <w:t xml:space="preserve"> l’organisation des fêtes d’Ascain</w:t>
      </w:r>
      <w:r>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szCs w:val="20"/>
          <w:lang w:eastAsia="fr-FR"/>
        </w:rPr>
        <w:t>et l’afflux de personnes que cela engendre,</w:t>
      </w:r>
    </w:p>
    <w:p w:rsidR="00264F8F" w:rsidRPr="009528AF" w:rsidRDefault="00264F8F" w:rsidP="00264F8F">
      <w:pPr>
        <w:spacing w:after="0" w:line="240" w:lineRule="auto"/>
        <w:ind w:left="737" w:right="1069"/>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lang w:eastAsia="fr-FR"/>
        </w:rPr>
        <w:t>Considérant</w:t>
      </w:r>
      <w:r w:rsidRPr="009528AF">
        <w:rPr>
          <w:rFonts w:ascii="Times New Roman" w:eastAsia="Times New Roman" w:hAnsi="Times New Roman" w:cs="Times New Roman"/>
          <w:snapToGrid w:val="0"/>
          <w:lang w:eastAsia="fr-FR"/>
        </w:rPr>
        <w:t xml:space="preserve"> la </w:t>
      </w:r>
      <w:r>
        <w:rPr>
          <w:rFonts w:ascii="Times New Roman" w:eastAsia="Times New Roman" w:hAnsi="Times New Roman" w:cs="Times New Roman"/>
          <w:snapToGrid w:val="0"/>
          <w:lang w:eastAsia="fr-FR"/>
        </w:rPr>
        <w:t xml:space="preserve">mise en place d’une déviation passant par la rue </w:t>
      </w:r>
      <w:proofErr w:type="spellStart"/>
      <w:r>
        <w:rPr>
          <w:rFonts w:ascii="Times New Roman" w:eastAsia="Times New Roman" w:hAnsi="Times New Roman" w:cs="Times New Roman"/>
          <w:snapToGrid w:val="0"/>
          <w:lang w:eastAsia="fr-FR"/>
        </w:rPr>
        <w:t>Behereko</w:t>
      </w:r>
      <w:proofErr w:type="spellEnd"/>
      <w:r>
        <w:rPr>
          <w:rFonts w:ascii="Times New Roman" w:eastAsia="Times New Roman" w:hAnsi="Times New Roman" w:cs="Times New Roman"/>
          <w:snapToGrid w:val="0"/>
          <w:lang w:eastAsia="fr-FR"/>
        </w:rPr>
        <w:t xml:space="preserve"> E</w:t>
      </w:r>
      <w:bookmarkStart w:id="0" w:name="_GoBack"/>
      <w:bookmarkEnd w:id="0"/>
      <w:r>
        <w:rPr>
          <w:rFonts w:ascii="Times New Roman" w:eastAsia="Times New Roman" w:hAnsi="Times New Roman" w:cs="Times New Roman"/>
          <w:snapToGrid w:val="0"/>
          <w:lang w:eastAsia="fr-FR"/>
        </w:rPr>
        <w:t>txea,</w:t>
      </w:r>
    </w:p>
    <w:p w:rsidR="00264F8F" w:rsidRPr="009528AF" w:rsidRDefault="00264F8F" w:rsidP="00264F8F">
      <w:pPr>
        <w:keepNext/>
        <w:spacing w:after="0" w:line="240" w:lineRule="auto"/>
        <w:outlineLvl w:val="2"/>
        <w:rPr>
          <w:rFonts w:ascii="Times New Roman" w:eastAsia="Times New Roman" w:hAnsi="Times New Roman" w:cs="Times New Roman"/>
          <w:b/>
          <w:lang w:eastAsia="fr-FR"/>
        </w:rPr>
      </w:pPr>
    </w:p>
    <w:p w:rsidR="00264F8F" w:rsidRPr="009528AF" w:rsidRDefault="00264F8F" w:rsidP="00264F8F">
      <w:pPr>
        <w:keepNext/>
        <w:spacing w:after="0" w:line="240" w:lineRule="auto"/>
        <w:jc w:val="center"/>
        <w:outlineLvl w:val="2"/>
        <w:rPr>
          <w:rFonts w:ascii="Times New Roman" w:eastAsia="Times New Roman" w:hAnsi="Times New Roman" w:cs="Times New Roman"/>
          <w:b/>
          <w:u w:val="single"/>
          <w:lang w:eastAsia="fr-FR"/>
        </w:rPr>
      </w:pPr>
      <w:r w:rsidRPr="009528AF">
        <w:rPr>
          <w:rFonts w:ascii="Times New Roman" w:eastAsia="Times New Roman" w:hAnsi="Times New Roman" w:cs="Times New Roman"/>
          <w:b/>
          <w:u w:val="single"/>
          <w:lang w:eastAsia="fr-FR"/>
        </w:rPr>
        <w:t>ARRÊTÉ</w:t>
      </w:r>
    </w:p>
    <w:p w:rsidR="00264F8F" w:rsidRPr="009528AF" w:rsidRDefault="00264F8F" w:rsidP="00264F8F">
      <w:pPr>
        <w:spacing w:after="0" w:line="240" w:lineRule="auto"/>
        <w:rPr>
          <w:rFonts w:ascii="Times New Roman" w:eastAsia="Times New Roman" w:hAnsi="Times New Roman" w:cs="Times New Roman"/>
          <w:lang w:eastAsia="fr-FR"/>
        </w:rPr>
      </w:pPr>
    </w:p>
    <w:p w:rsidR="00264F8F" w:rsidRPr="009528AF" w:rsidRDefault="00264F8F" w:rsidP="00264F8F">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u w:val="single"/>
          <w:lang w:eastAsia="fr-FR"/>
        </w:rPr>
        <w:t>ARTICLE 1</w:t>
      </w:r>
      <w:r w:rsidRPr="009528AF">
        <w:rPr>
          <w:rFonts w:ascii="Times New Roman" w:eastAsia="Times New Roman" w:hAnsi="Times New Roman" w:cs="Times New Roman"/>
          <w:b/>
          <w:lang w:eastAsia="fr-FR"/>
        </w:rPr>
        <w:t> </w:t>
      </w:r>
      <w:r>
        <w:rPr>
          <w:rFonts w:ascii="Times New Roman" w:eastAsia="Times New Roman" w:hAnsi="Times New Roman" w:cs="Times New Roman"/>
          <w:lang w:eastAsia="fr-FR"/>
        </w:rPr>
        <w:t xml:space="preserve">: Le stationnement rue </w:t>
      </w:r>
      <w:proofErr w:type="spellStart"/>
      <w:r>
        <w:rPr>
          <w:rFonts w:ascii="Times New Roman" w:eastAsia="Times New Roman" w:hAnsi="Times New Roman" w:cs="Times New Roman"/>
          <w:lang w:eastAsia="fr-FR"/>
        </w:rPr>
        <w:t>Behereko</w:t>
      </w:r>
      <w:proofErr w:type="spellEnd"/>
      <w:r>
        <w:rPr>
          <w:rFonts w:ascii="Times New Roman" w:eastAsia="Times New Roman" w:hAnsi="Times New Roman" w:cs="Times New Roman"/>
          <w:lang w:eastAsia="fr-FR"/>
        </w:rPr>
        <w:t xml:space="preserve"> Etxea est interdit pour les fêtes d’Ascain du </w:t>
      </w:r>
      <w:r>
        <w:rPr>
          <w:rFonts w:ascii="Times New Roman" w:eastAsia="Times New Roman" w:hAnsi="Times New Roman" w:cs="Times New Roman"/>
          <w:lang w:eastAsia="fr-FR"/>
        </w:rPr>
        <w:t>mardi 13</w:t>
      </w:r>
      <w:r w:rsidRPr="009528AF">
        <w:rPr>
          <w:rFonts w:ascii="Times New Roman" w:eastAsia="Times New Roman" w:hAnsi="Times New Roman" w:cs="Times New Roman"/>
          <w:lang w:eastAsia="fr-FR"/>
        </w:rPr>
        <w:t xml:space="preserve"> août 202</w:t>
      </w:r>
      <w:r>
        <w:rPr>
          <w:rFonts w:ascii="Times New Roman" w:eastAsia="Times New Roman" w:hAnsi="Times New Roman" w:cs="Times New Roman"/>
          <w:lang w:eastAsia="fr-FR"/>
        </w:rPr>
        <w:t>4</w:t>
      </w:r>
      <w:r w:rsidRPr="009528AF">
        <w:rPr>
          <w:rFonts w:ascii="Times New Roman" w:eastAsia="Times New Roman" w:hAnsi="Times New Roman" w:cs="Times New Roman"/>
          <w:lang w:eastAsia="fr-FR"/>
        </w:rPr>
        <w:t xml:space="preserve"> à 0</w:t>
      </w:r>
      <w:r>
        <w:rPr>
          <w:rFonts w:ascii="Times New Roman" w:eastAsia="Times New Roman" w:hAnsi="Times New Roman" w:cs="Times New Roman"/>
          <w:lang w:eastAsia="fr-FR"/>
        </w:rPr>
        <w:t>9</w:t>
      </w:r>
      <w:r w:rsidRPr="009528AF">
        <w:rPr>
          <w:rFonts w:ascii="Times New Roman" w:eastAsia="Times New Roman" w:hAnsi="Times New Roman" w:cs="Times New Roman"/>
          <w:lang w:eastAsia="fr-FR"/>
        </w:rPr>
        <w:t xml:space="preserve"> heures au </w:t>
      </w:r>
      <w:r>
        <w:rPr>
          <w:rFonts w:ascii="Times New Roman" w:eastAsia="Times New Roman" w:hAnsi="Times New Roman" w:cs="Times New Roman"/>
          <w:lang w:eastAsia="fr-FR"/>
        </w:rPr>
        <w:t>lundi</w:t>
      </w:r>
      <w:r w:rsidRPr="009528AF">
        <w:rPr>
          <w:rFonts w:ascii="Times New Roman" w:eastAsia="Times New Roman" w:hAnsi="Times New Roman" w:cs="Times New Roman"/>
          <w:lang w:eastAsia="fr-FR"/>
        </w:rPr>
        <w:t xml:space="preserve"> 1</w:t>
      </w:r>
      <w:r>
        <w:rPr>
          <w:rFonts w:ascii="Times New Roman" w:eastAsia="Times New Roman" w:hAnsi="Times New Roman" w:cs="Times New Roman"/>
          <w:lang w:eastAsia="fr-FR"/>
        </w:rPr>
        <w:t>9</w:t>
      </w:r>
      <w:r w:rsidRPr="009528AF">
        <w:rPr>
          <w:rFonts w:ascii="Times New Roman" w:eastAsia="Times New Roman" w:hAnsi="Times New Roman" w:cs="Times New Roman"/>
          <w:lang w:eastAsia="fr-FR"/>
        </w:rPr>
        <w:t xml:space="preserve"> août 202</w:t>
      </w:r>
      <w:r>
        <w:rPr>
          <w:rFonts w:ascii="Times New Roman" w:eastAsia="Times New Roman" w:hAnsi="Times New Roman" w:cs="Times New Roman"/>
          <w:lang w:eastAsia="fr-FR"/>
        </w:rPr>
        <w:t>4</w:t>
      </w:r>
      <w:r>
        <w:rPr>
          <w:rFonts w:ascii="Times New Roman" w:eastAsia="Times New Roman" w:hAnsi="Times New Roman" w:cs="Times New Roman"/>
          <w:lang w:eastAsia="fr-FR"/>
        </w:rPr>
        <w:t xml:space="preserve"> à 0</w:t>
      </w:r>
      <w:r>
        <w:rPr>
          <w:rFonts w:ascii="Times New Roman" w:eastAsia="Times New Roman" w:hAnsi="Times New Roman" w:cs="Times New Roman"/>
          <w:lang w:eastAsia="fr-FR"/>
        </w:rPr>
        <w:t>9</w:t>
      </w:r>
      <w:r w:rsidRPr="009528AF">
        <w:rPr>
          <w:rFonts w:ascii="Times New Roman" w:eastAsia="Times New Roman" w:hAnsi="Times New Roman" w:cs="Times New Roman"/>
          <w:lang w:eastAsia="fr-FR"/>
        </w:rPr>
        <w:t xml:space="preserve"> heures.</w:t>
      </w:r>
    </w:p>
    <w:p w:rsidR="00264F8F" w:rsidRPr="009528AF" w:rsidRDefault="00264F8F" w:rsidP="00264F8F">
      <w:pPr>
        <w:spacing w:after="0" w:line="240" w:lineRule="auto"/>
        <w:jc w:val="both"/>
        <w:rPr>
          <w:rFonts w:ascii="Times New Roman" w:eastAsia="Times New Roman" w:hAnsi="Times New Roman" w:cs="Times New Roman"/>
          <w:b/>
          <w:lang w:eastAsia="fr-FR"/>
        </w:rPr>
      </w:pPr>
    </w:p>
    <w:p w:rsidR="00264F8F" w:rsidRPr="009528AF" w:rsidRDefault="00264F8F" w:rsidP="00264F8F">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2 </w:t>
      </w:r>
      <w:r w:rsidRPr="009528AF">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264F8F" w:rsidRPr="009528AF" w:rsidRDefault="00264F8F" w:rsidP="00264F8F">
      <w:pPr>
        <w:spacing w:after="0" w:line="240" w:lineRule="auto"/>
        <w:jc w:val="both"/>
        <w:rPr>
          <w:rFonts w:ascii="Times New Roman" w:eastAsia="Times New Roman" w:hAnsi="Times New Roman" w:cs="Times New Roman"/>
          <w:b/>
          <w:snapToGrid w:val="0"/>
          <w:u w:val="single"/>
          <w:lang w:eastAsia="fr-FR"/>
        </w:rPr>
      </w:pPr>
    </w:p>
    <w:p w:rsidR="00264F8F" w:rsidRPr="009528AF" w:rsidRDefault="00264F8F" w:rsidP="00264F8F">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3</w:t>
      </w:r>
      <w:r w:rsidRPr="009528AF">
        <w:rPr>
          <w:rFonts w:ascii="Times New Roman" w:eastAsia="Times New Roman" w:hAnsi="Times New Roman" w:cs="Times New Roman"/>
          <w:snapToGrid w:val="0"/>
          <w:lang w:eastAsia="fr-FR"/>
        </w:rPr>
        <w:t xml:space="preserve"> : Les panneaux de signalisation et déviations nécessaires seront placés pour permettre l’application des présentes dispositions.</w:t>
      </w:r>
    </w:p>
    <w:p w:rsidR="00264F8F" w:rsidRPr="009528AF" w:rsidRDefault="00264F8F" w:rsidP="00264F8F">
      <w:pPr>
        <w:spacing w:after="0" w:line="240" w:lineRule="auto"/>
        <w:jc w:val="both"/>
        <w:rPr>
          <w:rFonts w:ascii="Times New Roman" w:eastAsia="Times New Roman" w:hAnsi="Times New Roman" w:cs="Times New Roman"/>
          <w:b/>
          <w:snapToGrid w:val="0"/>
          <w:u w:val="single"/>
          <w:lang w:eastAsia="fr-FR"/>
        </w:rPr>
      </w:pPr>
    </w:p>
    <w:p w:rsidR="00264F8F" w:rsidRPr="009528AF" w:rsidRDefault="00264F8F" w:rsidP="00264F8F">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4</w:t>
      </w:r>
      <w:r w:rsidRPr="009528AF">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264F8F" w:rsidRPr="009528AF" w:rsidRDefault="00264F8F" w:rsidP="00264F8F">
      <w:pPr>
        <w:spacing w:after="0" w:line="240" w:lineRule="auto"/>
        <w:jc w:val="both"/>
        <w:rPr>
          <w:rFonts w:ascii="Times New Roman" w:eastAsia="Times New Roman" w:hAnsi="Times New Roman" w:cs="Times New Roman"/>
          <w:b/>
          <w:snapToGrid w:val="0"/>
          <w:u w:val="single"/>
          <w:lang w:eastAsia="fr-FR"/>
        </w:rPr>
      </w:pPr>
    </w:p>
    <w:p w:rsidR="00264F8F" w:rsidRPr="009528AF" w:rsidRDefault="00264F8F" w:rsidP="00264F8F">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u w:val="single"/>
          <w:lang w:eastAsia="fr-FR"/>
        </w:rPr>
        <w:t>Article 5</w:t>
      </w:r>
      <w:r w:rsidRPr="009528AF">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9528AF">
        <w:rPr>
          <w:rFonts w:ascii="Times New Roman" w:eastAsia="Times New Roman" w:hAnsi="Times New Roman" w:cs="Times New Roman"/>
          <w:snapToGrid w:val="0"/>
          <w:lang w:eastAsia="fr-FR"/>
        </w:rPr>
        <w:t>Pée</w:t>
      </w:r>
      <w:proofErr w:type="spellEnd"/>
      <w:r w:rsidRPr="009528AF">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264F8F" w:rsidRPr="009528AF" w:rsidRDefault="00264F8F" w:rsidP="00264F8F">
      <w:pPr>
        <w:spacing w:after="0" w:line="240" w:lineRule="auto"/>
        <w:jc w:val="both"/>
        <w:rPr>
          <w:rFonts w:ascii="Times New Roman" w:eastAsia="Times New Roman" w:hAnsi="Times New Roman" w:cs="Times New Roman"/>
          <w:snapToGrid w:val="0"/>
          <w:lang w:eastAsia="fr-FR"/>
        </w:rPr>
      </w:pPr>
    </w:p>
    <w:p w:rsidR="00264F8F" w:rsidRPr="009528AF" w:rsidRDefault="00264F8F" w:rsidP="00264F8F">
      <w:pPr>
        <w:spacing w:after="0" w:line="240" w:lineRule="auto"/>
        <w:jc w:val="both"/>
        <w:rPr>
          <w:rFonts w:ascii="Times New Roman" w:eastAsia="Times New Roman" w:hAnsi="Times New Roman" w:cs="Times New Roman"/>
          <w:snapToGrid w:val="0"/>
          <w:lang w:eastAsia="fr-FR"/>
        </w:rPr>
      </w:pPr>
    </w:p>
    <w:p w:rsidR="00264F8F" w:rsidRPr="009528AF" w:rsidRDefault="00264F8F" w:rsidP="00264F8F">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Fait à Ascain, le  0</w:t>
      </w:r>
      <w:r>
        <w:rPr>
          <w:rFonts w:ascii="Times New Roman" w:eastAsia="Times New Roman" w:hAnsi="Times New Roman" w:cs="Times New Roman"/>
          <w:snapToGrid w:val="0"/>
          <w:lang w:eastAsia="fr-FR"/>
        </w:rPr>
        <w:t>1</w:t>
      </w:r>
      <w:r w:rsidRPr="009528AF">
        <w:rPr>
          <w:rFonts w:ascii="Times New Roman" w:eastAsia="Times New Roman" w:hAnsi="Times New Roman" w:cs="Times New Roman"/>
          <w:snapToGrid w:val="0"/>
          <w:lang w:eastAsia="fr-FR"/>
        </w:rPr>
        <w:t xml:space="preserve"> août 202</w:t>
      </w:r>
      <w:r>
        <w:rPr>
          <w:rFonts w:ascii="Times New Roman" w:eastAsia="Times New Roman" w:hAnsi="Times New Roman" w:cs="Times New Roman"/>
          <w:snapToGrid w:val="0"/>
          <w:lang w:eastAsia="fr-FR"/>
        </w:rPr>
        <w:t>4</w:t>
      </w:r>
    </w:p>
    <w:p w:rsidR="00264F8F" w:rsidRDefault="00264F8F" w:rsidP="00264F8F">
      <w:pPr>
        <w:spacing w:after="0" w:line="240" w:lineRule="auto"/>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264F8F" w:rsidRDefault="00264F8F" w:rsidP="00264F8F">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r w:rsidRPr="009528AF">
        <w:rPr>
          <w:rFonts w:ascii="Times New Roman" w:eastAsia="Times New Roman" w:hAnsi="Times New Roman" w:cs="Times New Roman"/>
          <w:lang w:eastAsia="fr-FR"/>
        </w:rPr>
        <w:tab/>
      </w:r>
      <w:r w:rsidRPr="009528AF">
        <w:rPr>
          <w:rFonts w:ascii="Times New Roman" w:eastAsia="Times New Roman" w:hAnsi="Times New Roman" w:cs="Times New Roman"/>
          <w:lang w:eastAsia="fr-FR"/>
        </w:rPr>
        <w:tab/>
      </w:r>
    </w:p>
    <w:p w:rsidR="004C17DB" w:rsidRDefault="004C17DB"/>
    <w:sectPr w:rsidR="004C1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8F"/>
    <w:rsid w:val="00264F8F"/>
    <w:rsid w:val="004C1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F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4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F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4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1680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2024-08-01T11:39:00Z</cp:lastPrinted>
  <dcterms:created xsi:type="dcterms:W3CDTF">2024-08-01T11:36:00Z</dcterms:created>
  <dcterms:modified xsi:type="dcterms:W3CDTF">2024-08-01T11:39:00Z</dcterms:modified>
</cp:coreProperties>
</file>